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4F08" w14:textId="2745503D" w:rsidR="00455391" w:rsidRPr="00455391" w:rsidRDefault="00455391" w:rsidP="00455391">
      <w:pPr>
        <w:spacing w:line="256" w:lineRule="auto"/>
        <w:contextualSpacing/>
        <w:rPr>
          <w:rFonts w:ascii="Garamond" w:hAnsi="Garamond"/>
          <w:b/>
          <w:bCs/>
          <w:sz w:val="40"/>
          <w:szCs w:val="40"/>
        </w:rPr>
      </w:pPr>
      <w:r w:rsidRPr="00455391">
        <w:rPr>
          <w:rFonts w:ascii="Garamond" w:hAnsi="Garamond"/>
          <w:b/>
          <w:bCs/>
          <w:sz w:val="40"/>
          <w:szCs w:val="40"/>
        </w:rPr>
        <w:t>Recruitment Terminology</w:t>
      </w:r>
    </w:p>
    <w:p w14:paraId="29240E27" w14:textId="77777777" w:rsidR="00455391" w:rsidRPr="00455391" w:rsidRDefault="00455391" w:rsidP="00455391">
      <w:pPr>
        <w:spacing w:line="256" w:lineRule="auto"/>
        <w:contextualSpacing/>
        <w:rPr>
          <w:rFonts w:ascii="Garamond" w:eastAsia="Times New Roman" w:hAnsi="Garamond" w:cs="Times New Roman"/>
          <w:sz w:val="32"/>
          <w:szCs w:val="32"/>
        </w:rPr>
      </w:pPr>
    </w:p>
    <w:p w14:paraId="14BF33B6" w14:textId="68615FF6" w:rsidR="00455391" w:rsidRPr="00455391" w:rsidRDefault="00455391" w:rsidP="00455391">
      <w:pPr>
        <w:numPr>
          <w:ilvl w:val="0"/>
          <w:numId w:val="1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5391">
        <w:rPr>
          <w:rFonts w:ascii="Garamond" w:eastAsia="Calibri" w:hAnsi="Garamond" w:cs="Times New Roman"/>
          <w:b/>
          <w:bCs/>
          <w:color w:val="000000"/>
          <w:kern w:val="24"/>
          <w:sz w:val="24"/>
          <w:szCs w:val="24"/>
        </w:rPr>
        <w:t>Bid Day:</w:t>
      </w:r>
      <w:r w:rsidRPr="00455391">
        <w:rPr>
          <w:rFonts w:ascii="Garamond" w:eastAsia="Calibri" w:hAnsi="Garamond" w:cs="Times New Roman"/>
          <w:color w:val="000000"/>
          <w:kern w:val="24"/>
          <w:sz w:val="24"/>
          <w:szCs w:val="24"/>
        </w:rPr>
        <w:t xml:space="preserve"> The last day of recruitment, when potential new members receive bids to join chapters and become new members. Each chapter will usually host a Bid Day activity to help the new members get to know each other and the rest of the chapter. </w:t>
      </w:r>
    </w:p>
    <w:p w14:paraId="062F9248" w14:textId="77777777" w:rsidR="00455391" w:rsidRPr="00455391" w:rsidRDefault="00455391" w:rsidP="00455391">
      <w:pPr>
        <w:numPr>
          <w:ilvl w:val="0"/>
          <w:numId w:val="1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5391">
        <w:rPr>
          <w:rFonts w:ascii="Garamond" w:eastAsia="Calibri" w:hAnsi="Garamond" w:cs="Times New Roman"/>
          <w:b/>
          <w:bCs/>
          <w:color w:val="000000"/>
          <w:kern w:val="24"/>
          <w:sz w:val="24"/>
          <w:szCs w:val="24"/>
        </w:rPr>
        <w:t>Continuous Open Bidding (COB):</w:t>
      </w:r>
      <w:r w:rsidRPr="00455391">
        <w:rPr>
          <w:rFonts w:ascii="Garamond" w:eastAsia="Calibri" w:hAnsi="Garamond" w:cs="Times New Roman"/>
          <w:color w:val="000000"/>
          <w:kern w:val="24"/>
          <w:sz w:val="24"/>
          <w:szCs w:val="24"/>
        </w:rPr>
        <w:t> An opportunity for chapters that do not reach quota during primary recruitment or are not at total to give bids to reach total and/or quota. The continuous open bidding process is less formal, and not all chapters will participate in continuous open bidding.</w:t>
      </w:r>
    </w:p>
    <w:p w14:paraId="6A0B7A5E" w14:textId="77777777" w:rsidR="00455391" w:rsidRPr="00455391" w:rsidRDefault="00455391" w:rsidP="00455391">
      <w:pPr>
        <w:numPr>
          <w:ilvl w:val="0"/>
          <w:numId w:val="1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5391">
        <w:rPr>
          <w:rFonts w:ascii="Garamond" w:eastAsia="Calibri" w:hAnsi="Garamond" w:cs="Times New Roman"/>
          <w:b/>
          <w:bCs/>
          <w:color w:val="000000"/>
          <w:kern w:val="24"/>
          <w:sz w:val="24"/>
          <w:szCs w:val="24"/>
        </w:rPr>
        <w:t>Legacy:</w:t>
      </w:r>
      <w:r w:rsidRPr="00455391">
        <w:rPr>
          <w:rFonts w:ascii="Garamond" w:eastAsia="Calibri" w:hAnsi="Garamond" w:cs="Times New Roman"/>
          <w:color w:val="000000"/>
          <w:kern w:val="24"/>
          <w:sz w:val="24"/>
          <w:szCs w:val="24"/>
        </w:rPr>
        <w:t> A daughter, sister or granddaughter of an initiated member of a sorority. Typically, different NPC member organizations have different definitions of legacies. Being a legacy does not guarantee a bid to a particular sorority. Each NPC member organization has its own policy for invitations to legacies during recruitment.</w:t>
      </w:r>
    </w:p>
    <w:p w14:paraId="55625A6A" w14:textId="77777777" w:rsidR="00455391" w:rsidRPr="00455391" w:rsidRDefault="00455391" w:rsidP="00455391">
      <w:pPr>
        <w:numPr>
          <w:ilvl w:val="0"/>
          <w:numId w:val="1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5391">
        <w:rPr>
          <w:rFonts w:ascii="Garamond" w:eastAsia="Calibri" w:hAnsi="Garamond" w:cs="Times New Roman"/>
          <w:b/>
          <w:bCs/>
          <w:color w:val="000000"/>
          <w:kern w:val="24"/>
          <w:sz w:val="24"/>
          <w:szCs w:val="24"/>
        </w:rPr>
        <w:t>Membership Recruitment Acceptance Binding Agreement (MRABA):</w:t>
      </w:r>
      <w:r w:rsidRPr="00455391">
        <w:rPr>
          <w:rFonts w:ascii="Garamond" w:eastAsia="Calibri" w:hAnsi="Garamond" w:cs="Times New Roman"/>
          <w:color w:val="000000"/>
          <w:kern w:val="24"/>
          <w:sz w:val="24"/>
          <w:szCs w:val="24"/>
        </w:rPr>
        <w:t> This is a one-year binding agreement signed by a potential new member (PNM) when ranking chapters after preference round of recruitment. A PNM agrees to accept a bid from any chapter she lists on her MRABA, with a maximum of two listed. If a PNM receives a bid to a sorority she lists and declines it, she is bound to it for one year or until the next primary recruitment period, meaning she cannot accept a bid to any other organization during this period. If a PNM signs an MRABA and does not receive a bid, she is eligible for continuous open bidding or snap bidding.</w:t>
      </w:r>
    </w:p>
    <w:p w14:paraId="39336E6C" w14:textId="77777777" w:rsidR="00455391" w:rsidRPr="00455391" w:rsidRDefault="00455391" w:rsidP="00455391">
      <w:pPr>
        <w:numPr>
          <w:ilvl w:val="0"/>
          <w:numId w:val="1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5391">
        <w:rPr>
          <w:rFonts w:ascii="Garamond" w:eastAsia="Calibri" w:hAnsi="Garamond" w:cs="Times New Roman"/>
          <w:b/>
          <w:bCs/>
          <w:color w:val="000000"/>
          <w:kern w:val="24"/>
          <w:sz w:val="24"/>
          <w:szCs w:val="24"/>
        </w:rPr>
        <w:t>New member:</w:t>
      </w:r>
      <w:r w:rsidRPr="00455391">
        <w:rPr>
          <w:rFonts w:ascii="Garamond" w:eastAsia="Calibri" w:hAnsi="Garamond" w:cs="Times New Roman"/>
          <w:color w:val="000000"/>
          <w:kern w:val="24"/>
          <w:sz w:val="24"/>
          <w:szCs w:val="24"/>
        </w:rPr>
        <w:t> A woman who has accepted a bid from a sorority but is not yet an initiated, active member of that chapter. Chapters will have a new member process during which the new members learn more about the sorority and prepare them for initiation.</w:t>
      </w:r>
    </w:p>
    <w:p w14:paraId="051FFDE1" w14:textId="77777777" w:rsidR="00455391" w:rsidRPr="00455391" w:rsidRDefault="00455391" w:rsidP="00455391">
      <w:pPr>
        <w:numPr>
          <w:ilvl w:val="0"/>
          <w:numId w:val="1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5391">
        <w:rPr>
          <w:rFonts w:ascii="Garamond" w:eastAsia="Calibri" w:hAnsi="Garamond" w:cs="Times New Roman"/>
          <w:b/>
          <w:bCs/>
          <w:color w:val="000000"/>
          <w:kern w:val="24"/>
          <w:sz w:val="24"/>
          <w:szCs w:val="24"/>
        </w:rPr>
        <w:t>Potential New Member (PNM):</w:t>
      </w:r>
      <w:r w:rsidRPr="00455391">
        <w:rPr>
          <w:rFonts w:ascii="Garamond" w:eastAsia="Calibri" w:hAnsi="Garamond" w:cs="Times New Roman"/>
          <w:color w:val="000000"/>
          <w:kern w:val="24"/>
          <w:sz w:val="24"/>
          <w:szCs w:val="24"/>
        </w:rPr>
        <w:t> A woman who is eligible to participate in recruitment. Chapters might use the term PNM to refer to any woman eligible for recruitment.</w:t>
      </w:r>
    </w:p>
    <w:p w14:paraId="375B4FA5" w14:textId="77777777" w:rsidR="00455391" w:rsidRPr="00455391" w:rsidRDefault="00455391" w:rsidP="00455391">
      <w:pPr>
        <w:numPr>
          <w:ilvl w:val="0"/>
          <w:numId w:val="1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5391">
        <w:rPr>
          <w:rFonts w:ascii="Garamond" w:eastAsia="Calibri" w:hAnsi="Garamond" w:cs="Times New Roman"/>
          <w:b/>
          <w:bCs/>
          <w:color w:val="000000"/>
          <w:kern w:val="24"/>
          <w:sz w:val="24"/>
          <w:szCs w:val="24"/>
        </w:rPr>
        <w:t>Preference round: </w:t>
      </w:r>
      <w:r w:rsidRPr="00455391">
        <w:rPr>
          <w:rFonts w:ascii="Garamond" w:eastAsia="Calibri" w:hAnsi="Garamond" w:cs="Times New Roman"/>
          <w:color w:val="000000"/>
          <w:kern w:val="24"/>
          <w:sz w:val="24"/>
          <w:szCs w:val="24"/>
        </w:rPr>
        <w:t>Referring to the last round of primary recruitment.</w:t>
      </w:r>
    </w:p>
    <w:p w14:paraId="450B3B8B" w14:textId="77777777" w:rsidR="00455391" w:rsidRPr="00455391" w:rsidRDefault="00455391" w:rsidP="00455391">
      <w:pPr>
        <w:numPr>
          <w:ilvl w:val="0"/>
          <w:numId w:val="1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5391">
        <w:rPr>
          <w:rFonts w:ascii="Garamond" w:eastAsia="Calibri" w:hAnsi="Garamond" w:cs="Times New Roman"/>
          <w:b/>
          <w:bCs/>
          <w:color w:val="000000"/>
          <w:kern w:val="24"/>
          <w:sz w:val="24"/>
          <w:szCs w:val="24"/>
        </w:rPr>
        <w:t>Quota:</w:t>
      </w:r>
      <w:r w:rsidRPr="00455391">
        <w:rPr>
          <w:rFonts w:ascii="Garamond" w:eastAsia="Calibri" w:hAnsi="Garamond" w:cs="Times New Roman"/>
          <w:color w:val="000000"/>
          <w:kern w:val="24"/>
          <w:sz w:val="24"/>
          <w:szCs w:val="24"/>
        </w:rPr>
        <w:t> The number of potential new members that each chapter can offer bids to during primary recruitment. This is determined with a formula involving the number of chapters and the number of women participating in bid matching.</w:t>
      </w:r>
    </w:p>
    <w:p w14:paraId="5AF80BBA" w14:textId="77777777" w:rsidR="00455391" w:rsidRPr="00455391" w:rsidRDefault="00455391" w:rsidP="00455391">
      <w:pPr>
        <w:numPr>
          <w:ilvl w:val="0"/>
          <w:numId w:val="1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5391">
        <w:rPr>
          <w:rFonts w:ascii="Garamond" w:eastAsia="Calibri" w:hAnsi="Garamond" w:cs="Times New Roman"/>
          <w:b/>
          <w:bCs/>
          <w:color w:val="000000"/>
          <w:kern w:val="24"/>
          <w:sz w:val="24"/>
          <w:szCs w:val="24"/>
        </w:rPr>
        <w:t>Recommendation letter:</w:t>
      </w:r>
      <w:r w:rsidRPr="00455391">
        <w:rPr>
          <w:rFonts w:ascii="Garamond" w:eastAsia="Calibri" w:hAnsi="Garamond" w:cs="Times New Roman"/>
          <w:color w:val="000000"/>
          <w:kern w:val="24"/>
          <w:sz w:val="24"/>
          <w:szCs w:val="24"/>
        </w:rPr>
        <w:t> A form completed by an alumna member of a sorority recommending a potential new member for membership. Some sororities are now accepting letters of recommendation from individuals who know the PNM best.</w:t>
      </w:r>
    </w:p>
    <w:p w14:paraId="78E6BC4D" w14:textId="77777777" w:rsidR="00455391" w:rsidRPr="00455391" w:rsidRDefault="00455391" w:rsidP="00455391">
      <w:pPr>
        <w:numPr>
          <w:ilvl w:val="0"/>
          <w:numId w:val="1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5391">
        <w:rPr>
          <w:rFonts w:ascii="Garamond" w:eastAsia="Calibri" w:hAnsi="Garamond" w:cs="Times New Roman"/>
          <w:b/>
          <w:bCs/>
          <w:color w:val="000000"/>
          <w:kern w:val="24"/>
          <w:sz w:val="24"/>
          <w:szCs w:val="24"/>
        </w:rPr>
        <w:t>Recruitment:</w:t>
      </w:r>
      <w:r w:rsidRPr="00455391">
        <w:rPr>
          <w:rFonts w:ascii="Garamond" w:eastAsia="Calibri" w:hAnsi="Garamond" w:cs="Times New Roman"/>
          <w:color w:val="000000"/>
          <w:kern w:val="24"/>
          <w:sz w:val="24"/>
          <w:szCs w:val="24"/>
        </w:rPr>
        <w:t xml:space="preserve"> A process in which university undergraduate women join a sorority. It is a procedure that includes a number of themed rounds in which different events are included. The rounds are followed by preference night and finally bid day in which a college student receives an invitation to join a certain sorority</w:t>
      </w:r>
    </w:p>
    <w:p w14:paraId="46D2DF17" w14:textId="77777777" w:rsidR="00455391" w:rsidRPr="00455391" w:rsidRDefault="00455391" w:rsidP="00455391">
      <w:pPr>
        <w:numPr>
          <w:ilvl w:val="0"/>
          <w:numId w:val="1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5391">
        <w:rPr>
          <w:rFonts w:ascii="Garamond" w:eastAsia="Calibri" w:hAnsi="Garamond" w:cs="Times New Roman"/>
          <w:b/>
          <w:bCs/>
          <w:color w:val="000000"/>
          <w:kern w:val="24"/>
          <w:sz w:val="24"/>
          <w:szCs w:val="24"/>
        </w:rPr>
        <w:t>Recruitment counselor:</w:t>
      </w:r>
      <w:r w:rsidRPr="00455391">
        <w:rPr>
          <w:rFonts w:ascii="Garamond" w:eastAsia="Calibri" w:hAnsi="Garamond" w:cs="Times New Roman"/>
          <w:color w:val="000000"/>
          <w:kern w:val="24"/>
          <w:sz w:val="24"/>
          <w:szCs w:val="24"/>
        </w:rPr>
        <w:t> A sorority member who may or may not be disassociated from her sorority to serve as a recruitment guide. They are a resource for questions or concerns during primary recruitment. Each potential new member will be assigned a recruitment counselor during primary recruitment.</w:t>
      </w:r>
    </w:p>
    <w:p w14:paraId="048FCF5E" w14:textId="77777777" w:rsidR="00455391" w:rsidRPr="00455391" w:rsidRDefault="00455391" w:rsidP="00455391">
      <w:pPr>
        <w:numPr>
          <w:ilvl w:val="0"/>
          <w:numId w:val="1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5391">
        <w:rPr>
          <w:rFonts w:ascii="Garamond" w:eastAsia="Calibri" w:hAnsi="Garamond" w:cs="Times New Roman"/>
          <w:b/>
          <w:bCs/>
          <w:color w:val="000000"/>
          <w:kern w:val="24"/>
          <w:sz w:val="24"/>
          <w:szCs w:val="24"/>
        </w:rPr>
        <w:t>Snap bidding:</w:t>
      </w:r>
      <w:r w:rsidRPr="00455391">
        <w:rPr>
          <w:rFonts w:ascii="Garamond" w:eastAsia="Calibri" w:hAnsi="Garamond" w:cs="Times New Roman"/>
          <w:color w:val="000000"/>
          <w:kern w:val="24"/>
          <w:sz w:val="24"/>
          <w:szCs w:val="24"/>
        </w:rPr>
        <w:t xml:space="preserve"> An option available to chapters that did not match to quota. Chapters may offer bids to potential new members whose preferences were not matched after preference </w:t>
      </w:r>
      <w:r w:rsidRPr="00455391">
        <w:rPr>
          <w:rFonts w:ascii="Garamond" w:eastAsia="Calibri" w:hAnsi="Garamond" w:cs="Times New Roman"/>
          <w:color w:val="000000"/>
          <w:kern w:val="24"/>
          <w:sz w:val="24"/>
          <w:szCs w:val="24"/>
        </w:rPr>
        <w:lastRenderedPageBreak/>
        <w:t>round. Snap bids should be coordinated and extended through the College Panhellenic, prior to the distribution of bids and the start of Bid Day activities.</w:t>
      </w:r>
    </w:p>
    <w:p w14:paraId="658CFC51" w14:textId="5F6A2201" w:rsidR="00455391" w:rsidRPr="00455391" w:rsidRDefault="00455391" w:rsidP="00455391">
      <w:pPr>
        <w:numPr>
          <w:ilvl w:val="0"/>
          <w:numId w:val="1"/>
        </w:numPr>
        <w:spacing w:line="256" w:lineRule="auto"/>
        <w:contextualSpacing/>
        <w:rPr>
          <w:rFonts w:ascii="Times New Roman" w:eastAsia="Times New Roman" w:hAnsi="Times New Roman" w:cs="Times New Roman"/>
          <w:sz w:val="18"/>
          <w:szCs w:val="24"/>
        </w:rPr>
      </w:pPr>
      <w:r w:rsidRPr="00455391">
        <w:rPr>
          <w:rFonts w:ascii="Garamond" w:eastAsia="Calibri" w:hAnsi="Garamond" w:cs="Times New Roman"/>
          <w:b/>
          <w:bCs/>
          <w:color w:val="000000"/>
          <w:kern w:val="24"/>
          <w:sz w:val="24"/>
          <w:szCs w:val="24"/>
        </w:rPr>
        <w:t>Total:</w:t>
      </w:r>
      <w:r w:rsidRPr="00455391">
        <w:rPr>
          <w:rFonts w:ascii="Garamond" w:eastAsia="Calibri" w:hAnsi="Garamond" w:cs="Times New Roman"/>
          <w:color w:val="000000"/>
          <w:kern w:val="24"/>
          <w:sz w:val="24"/>
          <w:szCs w:val="24"/>
        </w:rPr>
        <w:t> The allowable chapter size on a campus, as determined by the College Panhellenic, including new and active members. Chapters that fall under total may be allowed to participate in continuous open bidding until they reach total</w:t>
      </w:r>
      <w:r w:rsidRPr="00455391">
        <w:rPr>
          <w:rFonts w:ascii="Garamond" w:eastAsia="Calibri" w:hAnsi="Garamond" w:cs="Times New Roman"/>
          <w:color w:val="000000"/>
          <w:kern w:val="24"/>
          <w:sz w:val="18"/>
          <w:szCs w:val="18"/>
        </w:rPr>
        <w:t>.</w:t>
      </w:r>
    </w:p>
    <w:p w14:paraId="05A76B71" w14:textId="02D170D2" w:rsidR="00455391" w:rsidRDefault="00455391" w:rsidP="00455391">
      <w:pPr>
        <w:spacing w:line="256" w:lineRule="auto"/>
        <w:contextualSpacing/>
        <w:rPr>
          <w:rFonts w:ascii="Garamond" w:eastAsia="Calibri" w:hAnsi="Garamond" w:cs="Times New Roman"/>
          <w:b/>
          <w:bCs/>
          <w:color w:val="000000"/>
          <w:kern w:val="24"/>
          <w:sz w:val="24"/>
          <w:szCs w:val="24"/>
        </w:rPr>
      </w:pPr>
    </w:p>
    <w:p w14:paraId="37E1E68E" w14:textId="7056AD40" w:rsidR="00455391" w:rsidRDefault="00455391" w:rsidP="00455391">
      <w:pPr>
        <w:spacing w:line="256" w:lineRule="auto"/>
        <w:contextualSpacing/>
        <w:rPr>
          <w:rFonts w:ascii="Garamond" w:eastAsia="Calibri" w:hAnsi="Garamond" w:cs="Times New Roman"/>
          <w:b/>
          <w:bCs/>
          <w:color w:val="000000"/>
          <w:kern w:val="24"/>
          <w:sz w:val="24"/>
          <w:szCs w:val="24"/>
        </w:rPr>
      </w:pPr>
    </w:p>
    <w:p w14:paraId="48417506" w14:textId="31CF6567" w:rsidR="00455391" w:rsidRDefault="00455391" w:rsidP="00455391">
      <w:pPr>
        <w:spacing w:line="256" w:lineRule="auto"/>
        <w:contextualSpacing/>
        <w:rPr>
          <w:rFonts w:ascii="Garamond" w:eastAsiaTheme="majorEastAsia" w:hAnsi="Garamond" w:cstheme="majorBidi"/>
          <w:b/>
          <w:bCs/>
          <w:color w:val="000000" w:themeColor="text1"/>
          <w:kern w:val="24"/>
          <w:sz w:val="40"/>
          <w:szCs w:val="40"/>
        </w:rPr>
      </w:pPr>
      <w:r w:rsidRPr="00455391">
        <w:rPr>
          <w:rFonts w:ascii="Garamond" w:eastAsiaTheme="majorEastAsia" w:hAnsi="Garamond" w:cstheme="majorBidi"/>
          <w:b/>
          <w:bCs/>
          <w:color w:val="000000" w:themeColor="text1"/>
          <w:kern w:val="24"/>
          <w:sz w:val="40"/>
          <w:szCs w:val="40"/>
        </w:rPr>
        <w:t xml:space="preserve">Sorority </w:t>
      </w:r>
      <w:r>
        <w:rPr>
          <w:rFonts w:ascii="Garamond" w:eastAsiaTheme="majorEastAsia" w:hAnsi="Garamond" w:cstheme="majorBidi"/>
          <w:b/>
          <w:bCs/>
          <w:color w:val="000000" w:themeColor="text1"/>
          <w:kern w:val="24"/>
          <w:sz w:val="40"/>
          <w:szCs w:val="40"/>
        </w:rPr>
        <w:t>Terminology</w:t>
      </w:r>
    </w:p>
    <w:p w14:paraId="5071509A" w14:textId="77777777" w:rsidR="00455391" w:rsidRPr="00455391" w:rsidRDefault="00455391" w:rsidP="00455391">
      <w:pPr>
        <w:pStyle w:val="ListParagraph"/>
        <w:numPr>
          <w:ilvl w:val="0"/>
          <w:numId w:val="2"/>
        </w:numPr>
        <w:spacing w:line="256" w:lineRule="auto"/>
      </w:pPr>
      <w:r w:rsidRPr="00455391">
        <w:rPr>
          <w:rFonts w:ascii="Garamond" w:eastAsia="Calibri" w:hAnsi="Garamond"/>
          <w:b/>
          <w:bCs/>
          <w:color w:val="000000" w:themeColor="text1"/>
          <w:kern w:val="24"/>
        </w:rPr>
        <w:t>Alumna:</w:t>
      </w:r>
      <w:r w:rsidRPr="00455391">
        <w:rPr>
          <w:rFonts w:ascii="Garamond" w:eastAsia="Calibri" w:hAnsi="Garamond"/>
          <w:color w:val="000000" w:themeColor="text1"/>
          <w:kern w:val="24"/>
        </w:rPr>
        <w:t> One female graduate.</w:t>
      </w:r>
    </w:p>
    <w:p w14:paraId="262DF159" w14:textId="77777777" w:rsidR="00455391" w:rsidRPr="00455391" w:rsidRDefault="00455391" w:rsidP="00455391">
      <w:pPr>
        <w:pStyle w:val="ListParagraph"/>
        <w:numPr>
          <w:ilvl w:val="0"/>
          <w:numId w:val="2"/>
        </w:numPr>
        <w:spacing w:line="256" w:lineRule="auto"/>
      </w:pPr>
      <w:r w:rsidRPr="00455391">
        <w:rPr>
          <w:rFonts w:ascii="Garamond" w:eastAsia="Calibri" w:hAnsi="Garamond"/>
          <w:b/>
          <w:bCs/>
          <w:color w:val="000000" w:themeColor="text1"/>
          <w:kern w:val="24"/>
        </w:rPr>
        <w:t>Alumnae:</w:t>
      </w:r>
      <w:r w:rsidRPr="00455391">
        <w:rPr>
          <w:rFonts w:ascii="Garamond" w:eastAsia="Calibri" w:hAnsi="Garamond"/>
          <w:color w:val="000000" w:themeColor="text1"/>
          <w:kern w:val="24"/>
        </w:rPr>
        <w:t> Two or more female graduates.</w:t>
      </w:r>
    </w:p>
    <w:p w14:paraId="4B90AF29" w14:textId="77777777" w:rsidR="00455391" w:rsidRPr="00455391" w:rsidRDefault="00455391" w:rsidP="00455391">
      <w:pPr>
        <w:pStyle w:val="ListParagraph"/>
        <w:numPr>
          <w:ilvl w:val="0"/>
          <w:numId w:val="2"/>
        </w:numPr>
        <w:spacing w:line="256" w:lineRule="auto"/>
      </w:pPr>
      <w:r w:rsidRPr="00455391">
        <w:rPr>
          <w:rFonts w:ascii="Garamond" w:eastAsia="Calibri" w:hAnsi="Garamond"/>
          <w:b/>
          <w:bCs/>
          <w:color w:val="000000" w:themeColor="text1"/>
          <w:kern w:val="24"/>
        </w:rPr>
        <w:t>Badge:</w:t>
      </w:r>
      <w:r w:rsidRPr="00455391">
        <w:rPr>
          <w:rFonts w:ascii="Garamond" w:eastAsia="Calibri" w:hAnsi="Garamond"/>
          <w:color w:val="000000" w:themeColor="text1"/>
          <w:kern w:val="24"/>
        </w:rPr>
        <w:t> An insignia of fraternity or sorority membership worn only by initiated members. Each sorority has its own unique badge that can be decorated in different jewels.</w:t>
      </w:r>
    </w:p>
    <w:p w14:paraId="089C8AD8" w14:textId="77777777" w:rsidR="00455391" w:rsidRPr="00455391" w:rsidRDefault="00455391" w:rsidP="00455391">
      <w:pPr>
        <w:pStyle w:val="ListParagraph"/>
        <w:numPr>
          <w:ilvl w:val="0"/>
          <w:numId w:val="2"/>
        </w:numPr>
        <w:spacing w:line="256" w:lineRule="auto"/>
      </w:pPr>
      <w:r w:rsidRPr="00455391">
        <w:rPr>
          <w:rFonts w:ascii="Garamond" w:eastAsia="Calibri" w:hAnsi="Garamond"/>
          <w:b/>
          <w:bCs/>
          <w:color w:val="000000" w:themeColor="text1"/>
          <w:kern w:val="24"/>
        </w:rPr>
        <w:t>Big sister:</w:t>
      </w:r>
      <w:r w:rsidRPr="00455391">
        <w:rPr>
          <w:rFonts w:ascii="Garamond" w:eastAsia="Calibri" w:hAnsi="Garamond"/>
          <w:color w:val="000000" w:themeColor="text1"/>
          <w:kern w:val="24"/>
        </w:rPr>
        <w:t> A collegiate member who is paired with a new member to act as a mentor.</w:t>
      </w:r>
    </w:p>
    <w:p w14:paraId="788736DD" w14:textId="77777777" w:rsidR="00455391" w:rsidRPr="00455391" w:rsidRDefault="00455391" w:rsidP="00455391">
      <w:pPr>
        <w:pStyle w:val="ListParagraph"/>
        <w:numPr>
          <w:ilvl w:val="0"/>
          <w:numId w:val="2"/>
        </w:numPr>
        <w:spacing w:line="256" w:lineRule="auto"/>
      </w:pPr>
      <w:r w:rsidRPr="00455391">
        <w:rPr>
          <w:rFonts w:ascii="Garamond" w:eastAsia="Calibri" w:hAnsi="Garamond"/>
          <w:b/>
          <w:bCs/>
          <w:color w:val="000000" w:themeColor="text1"/>
          <w:kern w:val="24"/>
        </w:rPr>
        <w:t>Collegiate chapter:</w:t>
      </w:r>
      <w:r w:rsidRPr="00455391">
        <w:rPr>
          <w:rFonts w:ascii="Garamond" w:eastAsia="Calibri" w:hAnsi="Garamond"/>
          <w:color w:val="000000" w:themeColor="text1"/>
          <w:kern w:val="24"/>
        </w:rPr>
        <w:t> All 26 NPC sororities are inter/national organizations that have collegiate chapters across the U.S and Canada.</w:t>
      </w:r>
    </w:p>
    <w:p w14:paraId="7650B78A" w14:textId="77777777" w:rsidR="00455391" w:rsidRPr="00455391" w:rsidRDefault="00455391" w:rsidP="00455391">
      <w:pPr>
        <w:pStyle w:val="ListParagraph"/>
        <w:numPr>
          <w:ilvl w:val="0"/>
          <w:numId w:val="2"/>
        </w:numPr>
        <w:spacing w:line="256" w:lineRule="auto"/>
      </w:pPr>
      <w:r w:rsidRPr="00455391">
        <w:rPr>
          <w:rFonts w:ascii="Garamond" w:eastAsia="Calibri" w:hAnsi="Garamond"/>
          <w:b/>
          <w:bCs/>
          <w:color w:val="000000" w:themeColor="text1"/>
          <w:kern w:val="24"/>
        </w:rPr>
        <w:t>Chapter meeting:</w:t>
      </w:r>
      <w:r w:rsidRPr="00455391">
        <w:rPr>
          <w:rFonts w:ascii="Garamond" w:eastAsia="Calibri" w:hAnsi="Garamond"/>
          <w:color w:val="000000" w:themeColor="text1"/>
          <w:kern w:val="24"/>
        </w:rPr>
        <w:t> Typically, weekly meetings where members gather to conduct all official chapter business.</w:t>
      </w:r>
    </w:p>
    <w:p w14:paraId="119E21B2" w14:textId="77777777" w:rsidR="00455391" w:rsidRPr="00455391" w:rsidRDefault="00455391" w:rsidP="00455391">
      <w:pPr>
        <w:pStyle w:val="ListParagraph"/>
        <w:numPr>
          <w:ilvl w:val="0"/>
          <w:numId w:val="2"/>
        </w:numPr>
        <w:spacing w:line="256" w:lineRule="auto"/>
      </w:pPr>
      <w:r w:rsidRPr="00455391">
        <w:rPr>
          <w:rFonts w:ascii="Garamond" w:eastAsia="Calibri" w:hAnsi="Garamond"/>
          <w:b/>
          <w:bCs/>
          <w:color w:val="000000" w:themeColor="text1"/>
          <w:kern w:val="24"/>
        </w:rPr>
        <w:t>Collegiate member (also often referred to as an Active):</w:t>
      </w:r>
      <w:r w:rsidRPr="00455391">
        <w:rPr>
          <w:rFonts w:ascii="Garamond" w:eastAsia="Calibri" w:hAnsi="Garamond"/>
          <w:color w:val="000000" w:themeColor="text1"/>
          <w:kern w:val="24"/>
        </w:rPr>
        <w:t> A collegiate, initiated member of a sorority chapter.</w:t>
      </w:r>
    </w:p>
    <w:p w14:paraId="7A7F672D" w14:textId="77777777" w:rsidR="00455391" w:rsidRPr="00455391" w:rsidRDefault="00455391" w:rsidP="00455391">
      <w:pPr>
        <w:pStyle w:val="ListParagraph"/>
        <w:numPr>
          <w:ilvl w:val="0"/>
          <w:numId w:val="2"/>
        </w:numPr>
        <w:spacing w:line="256" w:lineRule="auto"/>
      </w:pPr>
      <w:r w:rsidRPr="00455391">
        <w:rPr>
          <w:rFonts w:ascii="Garamond" w:eastAsia="Calibri" w:hAnsi="Garamond"/>
          <w:b/>
          <w:bCs/>
          <w:color w:val="000000" w:themeColor="text1"/>
          <w:kern w:val="24"/>
        </w:rPr>
        <w:t>Initiation:</w:t>
      </w:r>
      <w:r w:rsidRPr="00455391">
        <w:rPr>
          <w:rFonts w:ascii="Garamond" w:eastAsia="Calibri" w:hAnsi="Garamond"/>
          <w:color w:val="000000" w:themeColor="text1"/>
          <w:kern w:val="24"/>
        </w:rPr>
        <w:t> A traditional ceremony that brings a new member into full membership of a sorority or fraternity. Once you are initiated into an NPC sorority, you are ineligible for membership in any other NPC sorority.</w:t>
      </w:r>
    </w:p>
    <w:p w14:paraId="04A62E6D" w14:textId="77777777" w:rsidR="00455391" w:rsidRPr="00455391" w:rsidRDefault="00455391" w:rsidP="00455391">
      <w:pPr>
        <w:pStyle w:val="ListParagraph"/>
        <w:numPr>
          <w:ilvl w:val="0"/>
          <w:numId w:val="2"/>
        </w:numPr>
        <w:spacing w:line="256" w:lineRule="auto"/>
      </w:pPr>
      <w:r w:rsidRPr="00455391">
        <w:rPr>
          <w:rFonts w:ascii="Garamond" w:eastAsia="Calibri" w:hAnsi="Garamond"/>
          <w:b/>
          <w:bCs/>
          <w:color w:val="000000" w:themeColor="text1"/>
          <w:kern w:val="24"/>
        </w:rPr>
        <w:t>Membership education:</w:t>
      </w:r>
      <w:r w:rsidRPr="00455391">
        <w:rPr>
          <w:rFonts w:ascii="Garamond" w:eastAsia="Calibri" w:hAnsi="Garamond"/>
          <w:color w:val="000000" w:themeColor="text1"/>
          <w:kern w:val="24"/>
        </w:rPr>
        <w:t> This refers to educational sessions where a new member might learn about the founding of the sorority, open mottoes, founders, colors of the organization and more.</w:t>
      </w:r>
    </w:p>
    <w:p w14:paraId="764FAF7C" w14:textId="77777777" w:rsidR="00455391" w:rsidRPr="00455391" w:rsidRDefault="00455391" w:rsidP="00455391">
      <w:pPr>
        <w:pStyle w:val="ListParagraph"/>
        <w:numPr>
          <w:ilvl w:val="0"/>
          <w:numId w:val="2"/>
        </w:numPr>
        <w:spacing w:line="256" w:lineRule="auto"/>
      </w:pPr>
      <w:r w:rsidRPr="00455391">
        <w:rPr>
          <w:rFonts w:ascii="Garamond" w:eastAsiaTheme="minorEastAsia" w:hAnsi="Garamond"/>
          <w:b/>
          <w:bCs/>
          <w:color w:val="4B345D"/>
          <w:kern w:val="24"/>
        </w:rPr>
        <w:t xml:space="preserve">Philanthropy:  </w:t>
      </w:r>
      <w:r w:rsidRPr="00455391">
        <w:rPr>
          <w:rFonts w:ascii="Garamond" w:eastAsiaTheme="minorEastAsia" w:hAnsi="Garamond"/>
          <w:color w:val="4B345D"/>
          <w:kern w:val="24"/>
        </w:rPr>
        <w:t>Charitable organization that the sorority supports.</w:t>
      </w:r>
    </w:p>
    <w:p w14:paraId="6A0C2879" w14:textId="77777777" w:rsidR="00455391" w:rsidRPr="00455391" w:rsidRDefault="00455391" w:rsidP="00455391">
      <w:pPr>
        <w:pStyle w:val="ListParagraph"/>
        <w:numPr>
          <w:ilvl w:val="0"/>
          <w:numId w:val="2"/>
        </w:numPr>
        <w:spacing w:line="256" w:lineRule="auto"/>
      </w:pPr>
      <w:r w:rsidRPr="00455391">
        <w:rPr>
          <w:rFonts w:ascii="Garamond" w:eastAsia="Calibri" w:hAnsi="Garamond"/>
          <w:b/>
          <w:bCs/>
          <w:color w:val="000000" w:themeColor="text1"/>
          <w:kern w:val="24"/>
        </w:rPr>
        <w:t>Ritual:</w:t>
      </w:r>
      <w:r w:rsidRPr="00455391">
        <w:rPr>
          <w:rFonts w:ascii="Garamond" w:eastAsia="Calibri" w:hAnsi="Garamond"/>
          <w:color w:val="000000" w:themeColor="text1"/>
          <w:kern w:val="24"/>
        </w:rPr>
        <w:t> The private traditions and practices of a sorority deeply rooted in the shared values and purpose of the members. Ritual serves as a reminder to each member of her responsibilities and inspires her to fulfill them. Rituals connect the past with the present and the future.</w:t>
      </w:r>
    </w:p>
    <w:p w14:paraId="6F7990AE" w14:textId="77777777" w:rsidR="00455391" w:rsidRPr="00455391" w:rsidRDefault="00455391" w:rsidP="00455391">
      <w:pPr>
        <w:pStyle w:val="ListParagraph"/>
        <w:numPr>
          <w:ilvl w:val="0"/>
          <w:numId w:val="2"/>
        </w:numPr>
        <w:spacing w:line="256" w:lineRule="auto"/>
      </w:pPr>
      <w:r w:rsidRPr="00455391">
        <w:rPr>
          <w:rFonts w:ascii="Garamond" w:eastAsia="Calibri" w:hAnsi="Garamond"/>
          <w:b/>
          <w:bCs/>
          <w:color w:val="000000" w:themeColor="text1"/>
          <w:kern w:val="24"/>
        </w:rPr>
        <w:t>Symbols:</w:t>
      </w:r>
      <w:r w:rsidRPr="00455391">
        <w:rPr>
          <w:rFonts w:ascii="Garamond" w:eastAsia="Calibri" w:hAnsi="Garamond"/>
          <w:color w:val="000000" w:themeColor="text1"/>
          <w:kern w:val="24"/>
        </w:rPr>
        <w:t> Each member organization has different symbols like a mascot or a flower that the sorority values. Many of the reasons why these things are values are learned through ritual services.</w:t>
      </w:r>
    </w:p>
    <w:p w14:paraId="06E6B0FA" w14:textId="77777777" w:rsidR="00455391" w:rsidRPr="00455391" w:rsidRDefault="00455391" w:rsidP="00455391">
      <w:p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455391" w:rsidRPr="00455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B0C08"/>
    <w:multiLevelType w:val="hybridMultilevel"/>
    <w:tmpl w:val="5B44C890"/>
    <w:lvl w:ilvl="0" w:tplc="EC5AB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AC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1EC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9A4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20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244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C0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01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21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7181F0F"/>
    <w:multiLevelType w:val="hybridMultilevel"/>
    <w:tmpl w:val="5D0ADC36"/>
    <w:lvl w:ilvl="0" w:tplc="A1281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DA0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0C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94B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6CB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4B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64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83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64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91"/>
    <w:rsid w:val="00455391"/>
    <w:rsid w:val="004B08B9"/>
    <w:rsid w:val="00A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9DFF"/>
  <w15:chartTrackingRefBased/>
  <w15:docId w15:val="{6A6B8EE2-7486-4CAE-87B6-63080915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3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40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4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8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1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1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5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7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7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73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1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6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55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4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0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3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3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30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9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1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4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7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7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</dc:creator>
  <cp:keywords/>
  <dc:description/>
  <cp:lastModifiedBy>Rhonda</cp:lastModifiedBy>
  <cp:revision>2</cp:revision>
  <dcterms:created xsi:type="dcterms:W3CDTF">2022-02-28T16:30:00Z</dcterms:created>
  <dcterms:modified xsi:type="dcterms:W3CDTF">2022-02-28T16:30:00Z</dcterms:modified>
</cp:coreProperties>
</file>